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D3567A" w:rsidRDefault="00724B04" w:rsidP="00A608E0">
      <w:pPr>
        <w:jc w:val="right"/>
        <w:rPr>
          <w:rFonts w:ascii="Times New Roman" w:hAnsi="Times New Roman" w:cs="Times New Roman"/>
        </w:rPr>
      </w:pPr>
      <w:r w:rsidRPr="00D3567A">
        <w:rPr>
          <w:rFonts w:ascii="Times New Roman" w:hAnsi="Times New Roman" w:cs="Times New Roman"/>
        </w:rPr>
        <w:t>Lublin, 2014.08.08</w:t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D561AC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D356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D356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tablica ogłoszeń</w:t>
      </w:r>
    </w:p>
    <w:p w:rsidR="00A608E0" w:rsidRPr="00D356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D3567A">
        <w:rPr>
          <w:rFonts w:ascii="Times New Roman" w:hAnsi="Times New Roman" w:cs="Times New Roman"/>
          <w:b/>
          <w:u w:val="single"/>
        </w:rPr>
        <w:t>Dotyczy:</w:t>
      </w:r>
      <w:r w:rsidRPr="00D3567A">
        <w:rPr>
          <w:rFonts w:ascii="Times New Roman" w:hAnsi="Times New Roman" w:cs="Times New Roman"/>
        </w:rPr>
        <w:t xml:space="preserve"> przeta</w:t>
      </w:r>
      <w:r w:rsidR="00E659C4" w:rsidRPr="00D3567A">
        <w:rPr>
          <w:rFonts w:ascii="Times New Roman" w:hAnsi="Times New Roman" w:cs="Times New Roman"/>
        </w:rPr>
        <w:t>rgu nieograniczonego na dostawę</w:t>
      </w:r>
      <w:r w:rsidR="00E659C4" w:rsidRPr="00D3567A">
        <w:rPr>
          <w:rFonts w:ascii="Times New Roman" w:hAnsi="Times New Roman" w:cs="Times New Roman"/>
          <w:bCs/>
        </w:rPr>
        <w:t xml:space="preserve"> </w:t>
      </w:r>
      <w:r w:rsidR="00E659C4" w:rsidRPr="00D3567A">
        <w:rPr>
          <w:rFonts w:ascii="Times New Roman" w:eastAsia="Times New Roman" w:hAnsi="Times New Roman" w:cs="Times New Roman"/>
          <w:bCs/>
        </w:rPr>
        <w:t>obłożeń i materiałów do sterylizacji</w:t>
      </w:r>
      <w:r w:rsidR="00E659C4" w:rsidRPr="00D3567A">
        <w:rPr>
          <w:rFonts w:ascii="Times New Roman" w:hAnsi="Times New Roman" w:cs="Times New Roman"/>
        </w:rPr>
        <w:t xml:space="preserve"> –  </w:t>
      </w:r>
      <w:r w:rsidR="00E659C4" w:rsidRPr="00D3567A">
        <w:rPr>
          <w:rFonts w:ascii="Times New Roman" w:hAnsi="Times New Roman" w:cs="Times New Roman"/>
          <w:u w:val="single"/>
        </w:rPr>
        <w:t xml:space="preserve">otwarcie ofert w dniu </w:t>
      </w:r>
      <w:r w:rsidR="00E659C4" w:rsidRPr="00D3567A">
        <w:rPr>
          <w:rFonts w:ascii="Times New Roman" w:eastAsia="Times New Roman" w:hAnsi="Times New Roman" w:cs="Times New Roman"/>
          <w:bCs/>
          <w:u w:val="single"/>
        </w:rPr>
        <w:t xml:space="preserve">14.07.2014 </w:t>
      </w:r>
      <w:proofErr w:type="spellStart"/>
      <w:r w:rsidR="00E659C4" w:rsidRPr="00D3567A">
        <w:rPr>
          <w:rFonts w:ascii="Times New Roman" w:eastAsia="Times New Roman" w:hAnsi="Times New Roman" w:cs="Times New Roman"/>
          <w:bCs/>
          <w:u w:val="single"/>
        </w:rPr>
        <w:t>r</w:t>
      </w:r>
      <w:proofErr w:type="spellEnd"/>
      <w:r w:rsidR="00E659C4" w:rsidRPr="00D3567A">
        <w:rPr>
          <w:rFonts w:ascii="Times New Roman" w:hAnsi="Times New Roman" w:cs="Times New Roman"/>
          <w:u w:val="single"/>
        </w:rPr>
        <w:t xml:space="preserve"> .</w:t>
      </w:r>
      <w:r w:rsidR="00E659C4" w:rsidRPr="00D3567A">
        <w:rPr>
          <w:rFonts w:ascii="Times New Roman" w:hAnsi="Times New Roman" w:cs="Times New Roman"/>
        </w:rPr>
        <w:tab/>
      </w:r>
      <w:r w:rsidR="00E659C4" w:rsidRPr="00D3567A">
        <w:rPr>
          <w:rFonts w:ascii="Times New Roman" w:hAnsi="Times New Roman" w:cs="Times New Roman"/>
        </w:rPr>
        <w:tab/>
      </w:r>
    </w:p>
    <w:p w:rsidR="00A608E0" w:rsidRPr="00D3567A" w:rsidRDefault="00A608E0" w:rsidP="00A608E0">
      <w:pPr>
        <w:rPr>
          <w:rFonts w:ascii="Times New Roman" w:hAnsi="Times New Roman" w:cs="Times New Roman"/>
        </w:rPr>
      </w:pPr>
    </w:p>
    <w:p w:rsidR="00A608E0" w:rsidRPr="00D3567A" w:rsidRDefault="00A608E0" w:rsidP="00A608E0">
      <w:pPr>
        <w:pStyle w:val="Nagwek3"/>
        <w:ind w:left="0" w:firstLine="0"/>
        <w:rPr>
          <w:b w:val="0"/>
          <w:szCs w:val="22"/>
        </w:rPr>
      </w:pPr>
      <w:r w:rsidRPr="00D3567A">
        <w:rPr>
          <w:b w:val="0"/>
          <w:szCs w:val="22"/>
        </w:rPr>
        <w:t>Znak sprawy: ZP/PN/2</w:t>
      </w:r>
      <w:r w:rsidR="00E659C4" w:rsidRPr="00D3567A">
        <w:rPr>
          <w:b w:val="0"/>
          <w:szCs w:val="22"/>
        </w:rPr>
        <w:t>5</w:t>
      </w:r>
      <w:r w:rsidRPr="00D3567A">
        <w:rPr>
          <w:b w:val="0"/>
          <w:szCs w:val="22"/>
        </w:rPr>
        <w:t>/2014</w:t>
      </w:r>
    </w:p>
    <w:p w:rsidR="00A608E0" w:rsidRPr="00D3567A" w:rsidRDefault="00A608E0" w:rsidP="00A608E0">
      <w:pPr>
        <w:pStyle w:val="Tekstpodstawowy2"/>
        <w:rPr>
          <w:bCs w:val="0"/>
          <w:sz w:val="22"/>
          <w:szCs w:val="22"/>
        </w:rPr>
      </w:pPr>
    </w:p>
    <w:p w:rsidR="00E659C4" w:rsidRPr="00D3567A" w:rsidRDefault="00A608E0" w:rsidP="00E659C4">
      <w:pPr>
        <w:pStyle w:val="Tekstpodstawowy2"/>
        <w:rPr>
          <w:bCs w:val="0"/>
          <w:sz w:val="22"/>
          <w:szCs w:val="22"/>
        </w:rPr>
      </w:pPr>
      <w:r w:rsidRPr="00D3567A">
        <w:rPr>
          <w:bCs w:val="0"/>
          <w:sz w:val="22"/>
          <w:szCs w:val="22"/>
        </w:rPr>
        <w:tab/>
        <w:t>1 Wojskowy Szpital Kliniczny z Polikliniką SP ZOZ w Lublinie – Zamawiający,</w:t>
      </w:r>
      <w:r w:rsidRPr="00D3567A">
        <w:rPr>
          <w:sz w:val="22"/>
          <w:szCs w:val="22"/>
        </w:rPr>
        <w:t xml:space="preserve"> </w:t>
      </w:r>
      <w:r w:rsidRPr="00D3567A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D3567A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D3567A">
        <w:rPr>
          <w:b w:val="0"/>
          <w:i/>
          <w:sz w:val="22"/>
          <w:szCs w:val="22"/>
        </w:rPr>
        <w:t>późn</w:t>
      </w:r>
      <w:proofErr w:type="spellEnd"/>
      <w:r w:rsidRPr="00D3567A">
        <w:rPr>
          <w:b w:val="0"/>
          <w:i/>
          <w:sz w:val="22"/>
          <w:szCs w:val="22"/>
        </w:rPr>
        <w:t>. zm.)</w:t>
      </w:r>
      <w:r w:rsidRPr="00D3567A">
        <w:rPr>
          <w:b w:val="0"/>
          <w:bCs w:val="0"/>
          <w:sz w:val="22"/>
          <w:szCs w:val="22"/>
        </w:rPr>
        <w:t xml:space="preserve"> </w:t>
      </w:r>
      <w:r w:rsidRPr="00D3567A">
        <w:rPr>
          <w:sz w:val="22"/>
          <w:szCs w:val="22"/>
        </w:rPr>
        <w:t>z</w:t>
      </w:r>
      <w:r w:rsidRPr="00D3567A">
        <w:rPr>
          <w:bCs w:val="0"/>
          <w:sz w:val="22"/>
          <w:szCs w:val="22"/>
        </w:rPr>
        <w:t xml:space="preserve">awiadamia o wyborze najkorzystniejszej oferty </w:t>
      </w:r>
      <w:r w:rsidRPr="00D3567A">
        <w:rPr>
          <w:b w:val="0"/>
          <w:bCs w:val="0"/>
          <w:sz w:val="22"/>
          <w:szCs w:val="22"/>
        </w:rPr>
        <w:t>złożonej w/w postępowaniu:</w:t>
      </w:r>
    </w:p>
    <w:p w:rsidR="00E659C4" w:rsidRPr="00D3567A" w:rsidRDefault="00E659C4" w:rsidP="00E659C4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3567A">
        <w:rPr>
          <w:rFonts w:ascii="Times New Roman" w:eastAsia="Times New Roman" w:hAnsi="Times New Roman" w:cs="Times New Roman"/>
        </w:rPr>
        <w:t xml:space="preserve">W części nr 2 – </w:t>
      </w:r>
      <w:r w:rsidRPr="00D3567A">
        <w:rPr>
          <w:rFonts w:ascii="Times New Roman" w:eastAsia="Times New Roman" w:hAnsi="Times New Roman" w:cs="Times New Roman"/>
          <w:bCs/>
        </w:rPr>
        <w:t>serwety chirurgiczne jałowe</w:t>
      </w:r>
    </w:p>
    <w:p w:rsidR="00E659C4" w:rsidRPr="00D3567A" w:rsidRDefault="00E659C4" w:rsidP="00E659C4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proofErr w:type="spellStart"/>
      <w:r w:rsidRPr="00D3567A">
        <w:rPr>
          <w:rFonts w:cs="Times New Roman"/>
          <w:b/>
          <w:bCs/>
          <w:sz w:val="22"/>
          <w:szCs w:val="22"/>
        </w:rPr>
        <w:t>MÖLNLYCKE</w:t>
      </w:r>
      <w:proofErr w:type="spellEnd"/>
      <w:r w:rsidRPr="00D3567A">
        <w:rPr>
          <w:rFonts w:cs="Times New Roman"/>
          <w:b/>
          <w:bCs/>
          <w:sz w:val="22"/>
          <w:szCs w:val="22"/>
        </w:rPr>
        <w:t xml:space="preserve"> HEALTH CARE POLSKA SP.Z O.O. Ul. Zwycięstwa 17a ,15-703 Białystok, </w:t>
      </w:r>
      <w:r w:rsidRPr="00D3567A">
        <w:rPr>
          <w:rFonts w:cs="Times New Roman"/>
          <w:sz w:val="22"/>
          <w:szCs w:val="22"/>
        </w:rPr>
        <w:t>Oferta nr 2/209 - cena oferty brutto – 9 650,45 zł. Oferta spełnia wymagania zawarte w SIWZ.</w:t>
      </w:r>
    </w:p>
    <w:p w:rsidR="00E659C4" w:rsidRPr="00D3567A" w:rsidRDefault="00E659C4" w:rsidP="00E659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567A">
        <w:rPr>
          <w:rFonts w:ascii="Times New Roman" w:eastAsia="Times New Roman" w:hAnsi="Times New Roman" w:cs="Times New Roman"/>
        </w:rPr>
        <w:t xml:space="preserve">W części nr 3 – </w:t>
      </w:r>
      <w:r w:rsidRPr="00D3567A">
        <w:rPr>
          <w:rFonts w:ascii="Times New Roman" w:eastAsia="Times New Roman" w:hAnsi="Times New Roman" w:cs="Times New Roman"/>
          <w:b/>
        </w:rPr>
        <w:t>materiały pomocnicze do obłożeń.</w:t>
      </w:r>
    </w:p>
    <w:p w:rsidR="00E659C4" w:rsidRPr="00D3567A" w:rsidRDefault="00E659C4" w:rsidP="00E659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3567A">
        <w:rPr>
          <w:rFonts w:ascii="Times New Roman" w:eastAsia="Times New Roman" w:hAnsi="Times New Roman" w:cs="Times New Roman"/>
          <w:b/>
          <w:bCs/>
        </w:rPr>
        <w:t>MÖLNLYCKE</w:t>
      </w:r>
      <w:proofErr w:type="spellEnd"/>
      <w:r w:rsidRPr="00D3567A">
        <w:rPr>
          <w:rFonts w:ascii="Times New Roman" w:eastAsia="Times New Roman" w:hAnsi="Times New Roman" w:cs="Times New Roman"/>
          <w:b/>
          <w:bCs/>
        </w:rPr>
        <w:t xml:space="preserve"> HEALTH CARE POLSKA SP.Z O.O. Ul. Zwycięstwa 17a ,15-703 Białystok, </w:t>
      </w:r>
      <w:r w:rsidRPr="00D3567A">
        <w:rPr>
          <w:rFonts w:ascii="Times New Roman" w:eastAsia="Times New Roman" w:hAnsi="Times New Roman" w:cs="Times New Roman"/>
        </w:rPr>
        <w:t>Oferta nr 2/209 - cena oferty brutto 4 298,72.</w:t>
      </w:r>
      <w:r w:rsidRPr="00D3567A">
        <w:rPr>
          <w:rFonts w:ascii="Times New Roman" w:eastAsia="Times New Roman" w:hAnsi="Times New Roman" w:cs="Times New Roman"/>
          <w:bCs/>
        </w:rPr>
        <w:t xml:space="preserve"> </w:t>
      </w:r>
      <w:r w:rsidRPr="00D3567A">
        <w:rPr>
          <w:rFonts w:ascii="Times New Roman" w:eastAsia="Times New Roman" w:hAnsi="Times New Roman" w:cs="Times New Roman"/>
        </w:rPr>
        <w:t>Oferta spełnia wymagania zawarte w SIWZ.</w:t>
      </w:r>
    </w:p>
    <w:p w:rsidR="00E659C4" w:rsidRPr="00D3567A" w:rsidRDefault="00E659C4" w:rsidP="00E659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567A">
        <w:rPr>
          <w:rFonts w:ascii="Times New Roman" w:eastAsia="Times New Roman" w:hAnsi="Times New Roman" w:cs="Times New Roman"/>
        </w:rPr>
        <w:t xml:space="preserve">W części nr 4 – </w:t>
      </w:r>
      <w:r w:rsidRPr="00D3567A">
        <w:rPr>
          <w:rFonts w:ascii="Times New Roman" w:eastAsia="Times New Roman" w:hAnsi="Times New Roman" w:cs="Times New Roman"/>
          <w:b/>
        </w:rPr>
        <w:t>rękawy do sterylizacji</w:t>
      </w:r>
    </w:p>
    <w:p w:rsidR="00E659C4" w:rsidRPr="00D3567A" w:rsidRDefault="00E659C4" w:rsidP="00E659C4">
      <w:pPr>
        <w:pStyle w:val="Indeks"/>
        <w:suppressLineNumbers w:val="0"/>
        <w:snapToGrid w:val="0"/>
        <w:ind w:left="426"/>
        <w:rPr>
          <w:rFonts w:cs="Times New Roman"/>
          <w:b/>
          <w:bCs/>
          <w:sz w:val="22"/>
          <w:szCs w:val="22"/>
        </w:rPr>
      </w:pPr>
      <w:r w:rsidRPr="00D3567A">
        <w:rPr>
          <w:rFonts w:cs="Times New Roman"/>
          <w:b/>
          <w:bCs/>
          <w:sz w:val="22"/>
          <w:szCs w:val="22"/>
        </w:rPr>
        <w:t>Toruńskie Zakłady Materiałów Opatrunkowych S.A. Ul. Żółkiewskiego 20/26 ,87-100 Toruń, oferta nr</w:t>
      </w:r>
      <w:r w:rsidRPr="00D3567A">
        <w:rPr>
          <w:rFonts w:cs="Times New Roman"/>
          <w:b/>
          <w:bCs/>
          <w:i/>
          <w:sz w:val="22"/>
          <w:szCs w:val="22"/>
        </w:rPr>
        <w:t xml:space="preserve"> </w:t>
      </w:r>
      <w:r w:rsidRPr="00D3567A">
        <w:rPr>
          <w:rFonts w:cs="Times New Roman"/>
          <w:b/>
          <w:sz w:val="22"/>
          <w:szCs w:val="22"/>
        </w:rPr>
        <w:t>8/210</w:t>
      </w:r>
      <w:r w:rsidRPr="00D3567A">
        <w:rPr>
          <w:rFonts w:cs="Times New Roman"/>
          <w:sz w:val="22"/>
          <w:szCs w:val="22"/>
        </w:rPr>
        <w:t xml:space="preserve"> - cena oferty brutto – 9 334,55 zł. Oferta spełnia wymagania zawarte w SIWZ.</w:t>
      </w:r>
    </w:p>
    <w:p w:rsidR="00E659C4" w:rsidRPr="00D3567A" w:rsidRDefault="00E659C4" w:rsidP="00E659C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567A">
        <w:rPr>
          <w:rFonts w:ascii="Times New Roman" w:eastAsia="Times New Roman" w:hAnsi="Times New Roman" w:cs="Times New Roman"/>
          <w:b/>
        </w:rPr>
        <w:t>W części nr 6</w:t>
      </w:r>
      <w:r w:rsidRPr="00D3567A">
        <w:rPr>
          <w:rFonts w:ascii="Times New Roman" w:eastAsia="Times New Roman" w:hAnsi="Times New Roman" w:cs="Times New Roman"/>
          <w:bCs/>
        </w:rPr>
        <w:t xml:space="preserve"> papier, włóknina, torby, torebki do sterylizacji</w:t>
      </w:r>
    </w:p>
    <w:p w:rsidR="00E659C4" w:rsidRPr="00D3567A" w:rsidRDefault="00E659C4" w:rsidP="00E659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D3567A">
        <w:rPr>
          <w:rFonts w:ascii="Times New Roman" w:eastAsia="Times New Roman" w:hAnsi="Times New Roman" w:cs="Times New Roman"/>
          <w:b/>
          <w:bCs/>
        </w:rPr>
        <w:t>Toruńskie Zakłady Materiałów Opatrunkowych S.A. Ul. Żółkiewskiego 20/26 ,87-100 Toruń, oferta nr</w:t>
      </w:r>
      <w:r w:rsidRPr="00D356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D3567A">
        <w:rPr>
          <w:rFonts w:ascii="Times New Roman" w:eastAsia="Times New Roman" w:hAnsi="Times New Roman" w:cs="Times New Roman"/>
          <w:b/>
        </w:rPr>
        <w:t>8/210</w:t>
      </w:r>
      <w:r w:rsidRPr="00D3567A">
        <w:rPr>
          <w:rFonts w:ascii="Times New Roman" w:eastAsia="Times New Roman" w:hAnsi="Times New Roman" w:cs="Times New Roman"/>
        </w:rPr>
        <w:t xml:space="preserve"> </w:t>
      </w:r>
      <w:r w:rsidRPr="00D3567A">
        <w:rPr>
          <w:rFonts w:ascii="Times New Roman" w:eastAsia="Times New Roman" w:hAnsi="Times New Roman" w:cs="Times New Roman"/>
          <w:b/>
        </w:rPr>
        <w:t xml:space="preserve"> </w:t>
      </w:r>
      <w:r w:rsidRPr="00D3567A">
        <w:rPr>
          <w:rFonts w:ascii="Times New Roman" w:eastAsia="Times New Roman" w:hAnsi="Times New Roman" w:cs="Times New Roman"/>
        </w:rPr>
        <w:t xml:space="preserve"> - cena oferty brutto – 7 063,42 zł</w:t>
      </w:r>
      <w:r w:rsidRPr="00D3567A">
        <w:rPr>
          <w:rFonts w:ascii="Times New Roman" w:eastAsia="Times New Roman" w:hAnsi="Times New Roman" w:cs="Times New Roman"/>
          <w:bCs/>
        </w:rPr>
        <w:t xml:space="preserve">. </w:t>
      </w:r>
      <w:r w:rsidRPr="00D3567A">
        <w:rPr>
          <w:rFonts w:ascii="Times New Roman" w:eastAsia="Times New Roman" w:hAnsi="Times New Roman" w:cs="Times New Roman"/>
        </w:rPr>
        <w:t>Oferta spełnia wymagania zawarte w SIWZ.</w:t>
      </w:r>
    </w:p>
    <w:p w:rsidR="00E659C4" w:rsidRPr="00D3567A" w:rsidRDefault="00E659C4" w:rsidP="00E659C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3567A">
        <w:rPr>
          <w:rFonts w:ascii="Times New Roman" w:eastAsia="Times New Roman" w:hAnsi="Times New Roman" w:cs="Times New Roman"/>
          <w:bCs/>
        </w:rPr>
        <w:t>W części nr 7 materiały do sterylizacji część II</w:t>
      </w:r>
      <w:r w:rsidRPr="00D3567A">
        <w:rPr>
          <w:rFonts w:ascii="Times New Roman" w:eastAsia="Times New Roman" w:hAnsi="Times New Roman" w:cs="Times New Roman"/>
          <w:b/>
          <w:bCs/>
        </w:rPr>
        <w:t>.</w:t>
      </w:r>
    </w:p>
    <w:p w:rsidR="00E659C4" w:rsidRPr="00D3567A" w:rsidRDefault="00E659C4" w:rsidP="00E659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3567A">
        <w:rPr>
          <w:rFonts w:ascii="Times New Roman" w:eastAsia="Times New Roman" w:hAnsi="Times New Roman" w:cs="Times New Roman"/>
          <w:b/>
          <w:bCs/>
        </w:rPr>
        <w:t>MEDIA-MED</w:t>
      </w:r>
      <w:proofErr w:type="spellEnd"/>
      <w:r w:rsidRPr="00D3567A">
        <w:rPr>
          <w:rFonts w:ascii="Times New Roman" w:eastAsia="Times New Roman" w:hAnsi="Times New Roman" w:cs="Times New Roman"/>
          <w:b/>
          <w:bCs/>
        </w:rPr>
        <w:t xml:space="preserve"> Sp.</w:t>
      </w:r>
      <w:r w:rsidRPr="00D3567A">
        <w:rPr>
          <w:rFonts w:ascii="Times New Roman" w:hAnsi="Times New Roman" w:cs="Times New Roman"/>
          <w:b/>
          <w:bCs/>
        </w:rPr>
        <w:t xml:space="preserve"> </w:t>
      </w:r>
      <w:r w:rsidRPr="00D3567A">
        <w:rPr>
          <w:rFonts w:ascii="Times New Roman" w:eastAsia="Times New Roman" w:hAnsi="Times New Roman" w:cs="Times New Roman"/>
          <w:b/>
          <w:bCs/>
        </w:rPr>
        <w:t>z</w:t>
      </w:r>
      <w:r w:rsidRPr="00D3567A">
        <w:rPr>
          <w:rFonts w:ascii="Times New Roman" w:hAnsi="Times New Roman" w:cs="Times New Roman"/>
          <w:b/>
          <w:bCs/>
        </w:rPr>
        <w:t xml:space="preserve"> </w:t>
      </w:r>
      <w:r w:rsidRPr="00D3567A">
        <w:rPr>
          <w:rFonts w:ascii="Times New Roman" w:eastAsia="Times New Roman" w:hAnsi="Times New Roman" w:cs="Times New Roman"/>
          <w:b/>
          <w:bCs/>
        </w:rPr>
        <w:t xml:space="preserve">o.o. Ul. Lublańska 34  31-476 Kraków, </w:t>
      </w:r>
      <w:r w:rsidRPr="00D3567A">
        <w:rPr>
          <w:rFonts w:ascii="Times New Roman" w:eastAsia="Times New Roman" w:hAnsi="Times New Roman" w:cs="Times New Roman"/>
        </w:rPr>
        <w:t>oferta 5/213</w:t>
      </w:r>
      <w:r w:rsidRPr="00D3567A">
        <w:rPr>
          <w:rFonts w:ascii="Times New Roman" w:eastAsia="Times New Roman" w:hAnsi="Times New Roman" w:cs="Times New Roman"/>
          <w:b/>
          <w:bCs/>
        </w:rPr>
        <w:t>,</w:t>
      </w:r>
      <w:r w:rsidRPr="00D3567A">
        <w:rPr>
          <w:rFonts w:ascii="Times New Roman" w:eastAsia="Times New Roman" w:hAnsi="Times New Roman" w:cs="Times New Roman"/>
        </w:rPr>
        <w:t>- cena oferty brutto – 9 033,75 zł</w:t>
      </w:r>
      <w:r w:rsidRPr="00D3567A">
        <w:rPr>
          <w:rFonts w:ascii="Times New Roman" w:hAnsi="Times New Roman" w:cs="Times New Roman"/>
        </w:rPr>
        <w:t xml:space="preserve">. </w:t>
      </w:r>
      <w:r w:rsidRPr="00D3567A">
        <w:rPr>
          <w:rFonts w:ascii="Times New Roman" w:eastAsia="Times New Roman" w:hAnsi="Times New Roman" w:cs="Times New Roman"/>
        </w:rPr>
        <w:t>Oferta spełnia wymagania zawarte w SIWZ.</w:t>
      </w:r>
    </w:p>
    <w:p w:rsidR="00E659C4" w:rsidRPr="00D3567A" w:rsidRDefault="00E659C4" w:rsidP="00E659C4">
      <w:pPr>
        <w:pStyle w:val="Tekstpodstawowywcity2"/>
        <w:ind w:left="0" w:firstLine="426"/>
        <w:rPr>
          <w:sz w:val="22"/>
          <w:szCs w:val="22"/>
        </w:rPr>
      </w:pPr>
    </w:p>
    <w:p w:rsidR="00954CC5" w:rsidRPr="00D3567A" w:rsidRDefault="00954CC5" w:rsidP="00954CC5">
      <w:pPr>
        <w:snapToGrid w:val="0"/>
        <w:jc w:val="both"/>
        <w:rPr>
          <w:rFonts w:ascii="Times New Roman" w:hAnsi="Times New Roman" w:cs="Times New Roman"/>
          <w:b/>
        </w:rPr>
      </w:pPr>
      <w:r w:rsidRPr="00D3567A">
        <w:rPr>
          <w:rFonts w:ascii="Times New Roman" w:hAnsi="Times New Roman" w:cs="Times New Roman"/>
          <w:bCs/>
        </w:rPr>
        <w:t>Jednocześnie – Zamawiający</w:t>
      </w:r>
      <w:r w:rsidRPr="00D3567A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D3567A">
        <w:rPr>
          <w:rFonts w:ascii="Times New Roman" w:hAnsi="Times New Roman" w:cs="Times New Roman"/>
        </w:rPr>
        <w:t>późn</w:t>
      </w:r>
      <w:proofErr w:type="spellEnd"/>
      <w:r w:rsidRPr="00D3567A">
        <w:rPr>
          <w:rFonts w:ascii="Times New Roman" w:hAnsi="Times New Roman" w:cs="Times New Roman"/>
        </w:rPr>
        <w:t xml:space="preserve">. zm.) </w:t>
      </w:r>
      <w:r w:rsidRPr="00D3567A">
        <w:rPr>
          <w:rFonts w:ascii="Times New Roman" w:hAnsi="Times New Roman" w:cs="Times New Roman"/>
          <w:b/>
        </w:rPr>
        <w:t>zawiadamia o unieważnieniu postępowania</w:t>
      </w:r>
      <w:r w:rsidRPr="00D3567A">
        <w:rPr>
          <w:rFonts w:ascii="Times New Roman" w:hAnsi="Times New Roman" w:cs="Times New Roman"/>
          <w:bCs/>
        </w:rPr>
        <w:t>:</w:t>
      </w:r>
    </w:p>
    <w:p w:rsidR="00954CC5" w:rsidRPr="00D3567A" w:rsidRDefault="00954CC5" w:rsidP="00954CC5">
      <w:pPr>
        <w:pStyle w:val="Akapitzlist"/>
        <w:numPr>
          <w:ilvl w:val="0"/>
          <w:numId w:val="13"/>
        </w:numPr>
        <w:spacing w:after="0" w:line="240" w:lineRule="auto"/>
        <w:ind w:left="851" w:hanging="709"/>
        <w:rPr>
          <w:rFonts w:ascii="Times New Roman" w:hAnsi="Times New Roman" w:cs="Times New Roman"/>
          <w:bCs/>
        </w:rPr>
      </w:pPr>
      <w:r w:rsidRPr="00D3567A">
        <w:rPr>
          <w:rFonts w:ascii="Times New Roman" w:eastAsia="Times New Roman" w:hAnsi="Times New Roman" w:cs="Times New Roman"/>
          <w:b/>
          <w:bCs/>
        </w:rPr>
        <w:t xml:space="preserve">W części nr 1 – </w:t>
      </w:r>
      <w:r w:rsidRPr="00D3567A">
        <w:rPr>
          <w:rFonts w:ascii="Times New Roman" w:eastAsia="Times New Roman" w:hAnsi="Times New Roman" w:cs="Times New Roman"/>
          <w:bCs/>
        </w:rPr>
        <w:t>obłożenia</w:t>
      </w:r>
      <w:r w:rsidRPr="00D3567A">
        <w:rPr>
          <w:rFonts w:ascii="Times New Roman" w:eastAsia="Times New Roman" w:hAnsi="Times New Roman" w:cs="Times New Roman"/>
          <w:b/>
          <w:bCs/>
        </w:rPr>
        <w:t xml:space="preserve">, </w:t>
      </w:r>
      <w:r w:rsidRPr="00D3567A">
        <w:rPr>
          <w:rFonts w:ascii="Times New Roman" w:eastAsia="Times New Roman" w:hAnsi="Times New Roman" w:cs="Times New Roman"/>
          <w:b/>
        </w:rPr>
        <w:t>na podstawie art. 93 ust 1 pkt. 4) ustawy prawo zamówień publicznych tj.</w:t>
      </w:r>
      <w:r w:rsidRPr="00D3567A">
        <w:rPr>
          <w:rFonts w:ascii="Times New Roman" w:eastAsia="Times New Roman" w:hAnsi="Times New Roman" w:cs="Times New Roman"/>
        </w:rPr>
        <w:t xml:space="preserve"> </w:t>
      </w:r>
      <w:r w:rsidRPr="00D3567A">
        <w:rPr>
          <w:rFonts w:ascii="Times New Roman" w:eastAsia="Times New Roman" w:hAnsi="Times New Roman" w:cs="Times New Roman"/>
          <w:bCs/>
        </w:rPr>
        <w:t>Zamawiający u</w:t>
      </w:r>
      <w:r w:rsidRPr="00D3567A">
        <w:rPr>
          <w:rFonts w:ascii="Times New Roman" w:eastAsia="Times New Roman" w:hAnsi="Times New Roman" w:cs="Times New Roman"/>
        </w:rPr>
        <w:t xml:space="preserve">nieważnia postępowanie o udzielenie zamówienia, jeżeli oferta najkorzystniejsza przewyższa </w:t>
      </w:r>
      <w:r w:rsidRPr="00D3567A">
        <w:rPr>
          <w:rFonts w:ascii="Times New Roman" w:eastAsia="Times New Roman" w:hAnsi="Times New Roman" w:cs="Times New Roman"/>
          <w:bCs/>
        </w:rPr>
        <w:t>środki finansowe jakie Zamawiający przeznaczył na sfinansowanie w/w zamówienia.</w:t>
      </w:r>
      <w:r w:rsidRPr="00D3567A">
        <w:rPr>
          <w:rFonts w:ascii="Times New Roman" w:eastAsia="Times New Roman" w:hAnsi="Times New Roman" w:cs="Times New Roman"/>
        </w:rPr>
        <w:t xml:space="preserve"> Oferta najkorzystniejsza przewyższa </w:t>
      </w:r>
      <w:r w:rsidRPr="00D3567A">
        <w:rPr>
          <w:rFonts w:ascii="Times New Roman" w:eastAsia="Times New Roman" w:hAnsi="Times New Roman" w:cs="Times New Roman"/>
          <w:bCs/>
        </w:rPr>
        <w:t>o kwotę brutto 13 149,00 zł środki finansowe jakie Zamawiający przeznaczył na sfinansowanie w/w zamówienia.</w:t>
      </w:r>
    </w:p>
    <w:p w:rsidR="00954CC5" w:rsidRPr="00D3567A" w:rsidRDefault="00954CC5" w:rsidP="00954CC5">
      <w:pPr>
        <w:pStyle w:val="NormalnyWeb"/>
        <w:numPr>
          <w:ilvl w:val="0"/>
          <w:numId w:val="13"/>
        </w:numPr>
        <w:spacing w:before="0" w:beforeAutospacing="0" w:after="0"/>
        <w:ind w:left="851" w:hanging="709"/>
        <w:rPr>
          <w:rFonts w:ascii="Times New Roman" w:hAnsi="Times New Roman" w:cs="Times New Roman"/>
          <w:sz w:val="22"/>
          <w:szCs w:val="22"/>
        </w:rPr>
      </w:pPr>
      <w:r w:rsidRPr="00D3567A">
        <w:rPr>
          <w:rFonts w:ascii="Times New Roman" w:hAnsi="Times New Roman" w:cs="Times New Roman"/>
          <w:b/>
          <w:bCs/>
          <w:sz w:val="22"/>
          <w:szCs w:val="22"/>
        </w:rPr>
        <w:t>W części nr 5-</w:t>
      </w:r>
      <w:r w:rsidRPr="00D3567A">
        <w:rPr>
          <w:rFonts w:ascii="Times New Roman" w:hAnsi="Times New Roman" w:cs="Times New Roman"/>
          <w:sz w:val="22"/>
          <w:szCs w:val="22"/>
        </w:rPr>
        <w:t xml:space="preserve"> materiały do sterylizacji część I,</w:t>
      </w:r>
      <w:r w:rsidRPr="00D3567A">
        <w:rPr>
          <w:rFonts w:ascii="Times New Roman" w:hAnsi="Times New Roman" w:cs="Times New Roman"/>
          <w:b/>
          <w:sz w:val="22"/>
          <w:szCs w:val="22"/>
        </w:rPr>
        <w:t xml:space="preserve"> na podstawie art. 93 ust 1 pkt. 1) ustawy prawo zamówień publicznych tj. </w:t>
      </w:r>
      <w:r w:rsidRPr="00D3567A">
        <w:rPr>
          <w:rFonts w:ascii="Times New Roman" w:hAnsi="Times New Roman" w:cs="Times New Roman"/>
          <w:bCs/>
          <w:sz w:val="22"/>
          <w:szCs w:val="22"/>
        </w:rPr>
        <w:t>Zamawiający u</w:t>
      </w:r>
      <w:r w:rsidRPr="00D3567A">
        <w:rPr>
          <w:rFonts w:ascii="Times New Roman" w:hAnsi="Times New Roman" w:cs="Times New Roman"/>
          <w:sz w:val="22"/>
          <w:szCs w:val="22"/>
        </w:rPr>
        <w:t>nieważnia postępowanie o udzielenie zamówienia, jeżeli nie złożono żadnej oferty.</w:t>
      </w:r>
    </w:p>
    <w:p w:rsidR="00A608E0" w:rsidRPr="00D3567A" w:rsidRDefault="00954CC5" w:rsidP="00954CC5">
      <w:pPr>
        <w:pStyle w:val="NormalnyWeb"/>
        <w:numPr>
          <w:ilvl w:val="0"/>
          <w:numId w:val="13"/>
        </w:numPr>
        <w:spacing w:before="0" w:beforeAutospacing="0" w:after="0"/>
        <w:ind w:left="851" w:hanging="709"/>
        <w:rPr>
          <w:rFonts w:ascii="Times New Roman" w:hAnsi="Times New Roman" w:cs="Times New Roman"/>
          <w:sz w:val="22"/>
          <w:szCs w:val="22"/>
        </w:rPr>
      </w:pPr>
      <w:r w:rsidRPr="00D3567A">
        <w:rPr>
          <w:rFonts w:ascii="Times New Roman" w:hAnsi="Times New Roman" w:cs="Times New Roman"/>
          <w:b/>
          <w:bCs/>
        </w:rPr>
        <w:t>W części nr 8</w:t>
      </w:r>
      <w:r w:rsidRPr="00D3567A">
        <w:rPr>
          <w:rFonts w:ascii="Times New Roman" w:hAnsi="Times New Roman" w:cs="Times New Roman"/>
          <w:bCs/>
        </w:rPr>
        <w:t xml:space="preserve">- ochraniacze, </w:t>
      </w:r>
      <w:r w:rsidRPr="00D3567A">
        <w:rPr>
          <w:rFonts w:ascii="Times New Roman" w:hAnsi="Times New Roman" w:cs="Times New Roman"/>
          <w:b/>
          <w:sz w:val="22"/>
          <w:szCs w:val="22"/>
        </w:rPr>
        <w:t xml:space="preserve">na podstawie art. 93 ust 1 pkt. 1) ustawy prawo zamówień publicznych tj. </w:t>
      </w:r>
      <w:r w:rsidRPr="00D3567A">
        <w:rPr>
          <w:rFonts w:ascii="Times New Roman" w:hAnsi="Times New Roman" w:cs="Times New Roman"/>
          <w:bCs/>
          <w:sz w:val="22"/>
          <w:szCs w:val="22"/>
        </w:rPr>
        <w:t>Zamawiający u</w:t>
      </w:r>
      <w:r w:rsidRPr="00D3567A">
        <w:rPr>
          <w:rFonts w:ascii="Times New Roman" w:hAnsi="Times New Roman" w:cs="Times New Roman"/>
          <w:sz w:val="22"/>
          <w:szCs w:val="22"/>
        </w:rPr>
        <w:t>nieważnia postępowanie o udzielenie zamówienia, jeżeli nie złożono żadnej oferty.</w:t>
      </w:r>
    </w:p>
    <w:p w:rsidR="00D3567A" w:rsidRPr="00D3567A" w:rsidRDefault="00D3567A" w:rsidP="00D3567A">
      <w:pPr>
        <w:numPr>
          <w:ilvl w:val="0"/>
          <w:numId w:val="13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 w:rsidRPr="00D3567A">
        <w:rPr>
          <w:rFonts w:ascii="Times New Roman" w:hAnsi="Times New Roman" w:cs="Times New Roman"/>
          <w:b/>
        </w:rPr>
        <w:t>W części nr 9</w:t>
      </w:r>
      <w:r w:rsidRPr="00D3567A">
        <w:rPr>
          <w:rFonts w:ascii="Times New Roman" w:hAnsi="Times New Roman" w:cs="Times New Roman"/>
        </w:rPr>
        <w:t xml:space="preserve">  </w:t>
      </w:r>
      <w:proofErr w:type="spellStart"/>
      <w:r w:rsidRPr="00D3567A">
        <w:rPr>
          <w:rFonts w:ascii="Times New Roman" w:hAnsi="Times New Roman" w:cs="Times New Roman"/>
          <w:b/>
        </w:rPr>
        <w:t>fiolkowy</w:t>
      </w:r>
      <w:proofErr w:type="spellEnd"/>
      <w:r w:rsidRPr="00D3567A">
        <w:rPr>
          <w:rFonts w:ascii="Times New Roman" w:hAnsi="Times New Roman" w:cs="Times New Roman"/>
          <w:b/>
        </w:rPr>
        <w:t xml:space="preserve"> wskaźnik biologiczny, na podstawie art. 93 ust 1 pkt. 7) ustawy prawo zamówień publicznych tj. </w:t>
      </w:r>
      <w:r w:rsidRPr="00D3567A">
        <w:rPr>
          <w:rFonts w:ascii="Times New Roman" w:hAnsi="Times New Roman" w:cs="Times New Roman"/>
          <w:bCs/>
        </w:rPr>
        <w:t>Zamawiający u</w:t>
      </w:r>
      <w:r w:rsidRPr="00D3567A">
        <w:rPr>
          <w:rFonts w:ascii="Times New Roman" w:hAnsi="Times New Roman" w:cs="Times New Roman"/>
        </w:rPr>
        <w:t>nieważnia postępowanie o udzielenie zamówienia, jeżeli postępowanie obarczone jest niemożliwą do usunięcia wadą uniemożliwiającą zawarcie niepodlegającej unieważnieniu umowy w sprawie zamówienia publicznego. Zamawiający w opisie przedmiotu zamówienia nie uwzględnił użyczenia urządzeń dozujących, w ramach dostawy przedmiotu zamówienia,  co sprawia, że dostawa staje się bezcelowa.</w:t>
      </w:r>
    </w:p>
    <w:p w:rsidR="00D3567A" w:rsidRPr="00D3567A" w:rsidRDefault="00D3567A" w:rsidP="00D3567A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D3567A" w:rsidRPr="00D3567A" w:rsidRDefault="00D3567A" w:rsidP="00D3567A">
      <w:pPr>
        <w:pStyle w:val="Akapitzlist"/>
        <w:ind w:left="567" w:firstLine="709"/>
        <w:rPr>
          <w:rFonts w:ascii="Times New Roman" w:hAnsi="Times New Roman" w:cs="Times New Roman"/>
          <w:b/>
          <w:bCs/>
        </w:rPr>
      </w:pPr>
      <w:r w:rsidRPr="00D3567A">
        <w:rPr>
          <w:rFonts w:ascii="Times New Roman" w:hAnsi="Times New Roman" w:cs="Times New Roman"/>
          <w:b/>
          <w:bCs/>
        </w:rPr>
        <w:t>Ponadto Zamawiający informuje iż w częściach unieważnionych zostanie ogłoszone ponowne postępowanie o udzielenie zamówienia w trybie przetargu nieograniczonego.</w:t>
      </w:r>
    </w:p>
    <w:p w:rsidR="00824F98" w:rsidRPr="00D3567A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D3567A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Z upoważnienia Komendanta</w:t>
      </w:r>
    </w:p>
    <w:p w:rsidR="002312E5" w:rsidRPr="00D3567A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3567A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1 Wojskowego Szpitala Klinicznego z Polikliniką</w:t>
      </w:r>
    </w:p>
    <w:p w:rsidR="002312E5" w:rsidRPr="00D356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SP ZOZ w Lublinie</w:t>
      </w:r>
    </w:p>
    <w:p w:rsidR="002312E5" w:rsidRPr="00D356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 w:rsidRPr="00D3567A">
        <w:rPr>
          <w:rFonts w:ascii="Times New Roman" w:hAnsi="Times New Roman" w:cs="Times New Roman"/>
          <w:b/>
          <w:sz w:val="18"/>
          <w:szCs w:val="18"/>
        </w:rPr>
        <w:t xml:space="preserve">                     Kierownik Działu Zamówień Publicznych</w:t>
      </w:r>
    </w:p>
    <w:p w:rsidR="002312E5" w:rsidRPr="00D3567A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1DD7" w:rsidRPr="00D3567A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18"/>
          <w:szCs w:val="18"/>
        </w:rPr>
      </w:pPr>
      <w:r w:rsidRPr="00D3567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mgr Agnieszka TURSKA</w:t>
      </w:r>
    </w:p>
    <w:sectPr w:rsidR="00571DD7" w:rsidRPr="00D356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107925"/>
    <w:rsid w:val="001B3E23"/>
    <w:rsid w:val="001F5D59"/>
    <w:rsid w:val="002312E5"/>
    <w:rsid w:val="004F76ED"/>
    <w:rsid w:val="00571DD7"/>
    <w:rsid w:val="0057277C"/>
    <w:rsid w:val="00664508"/>
    <w:rsid w:val="006A268D"/>
    <w:rsid w:val="00724B04"/>
    <w:rsid w:val="00740E24"/>
    <w:rsid w:val="008226A2"/>
    <w:rsid w:val="00824F98"/>
    <w:rsid w:val="008F71F1"/>
    <w:rsid w:val="00954CC5"/>
    <w:rsid w:val="009C0366"/>
    <w:rsid w:val="009E4799"/>
    <w:rsid w:val="00A14D13"/>
    <w:rsid w:val="00A25003"/>
    <w:rsid w:val="00A608E0"/>
    <w:rsid w:val="00AB0A9F"/>
    <w:rsid w:val="00C554BB"/>
    <w:rsid w:val="00D3567A"/>
    <w:rsid w:val="00D561AC"/>
    <w:rsid w:val="00DC3091"/>
    <w:rsid w:val="00E659C4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31</cp:revision>
  <dcterms:created xsi:type="dcterms:W3CDTF">2014-06-18T12:05:00Z</dcterms:created>
  <dcterms:modified xsi:type="dcterms:W3CDTF">2014-08-08T11:19:00Z</dcterms:modified>
</cp:coreProperties>
</file>